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劳务派遣人员报名表</w:t>
      </w:r>
    </w:p>
    <w:p>
      <w:pPr>
        <w:keepNext w:val="0"/>
        <w:keepLines w:val="0"/>
        <w:widowControl/>
        <w:suppressLineNumbers w:val="0"/>
        <w:spacing w:before="480" w:beforeAutospacing="0" w:after="480" w:afterAutospacing="0" w:line="360" w:lineRule="auto"/>
        <w:ind w:left="0" w:right="0"/>
        <w:jc w:val="left"/>
      </w:pPr>
      <w:r>
        <w:rPr>
          <w:rFonts w:hint="eastAsia" w:ascii="黑体" w:hAnsi="宋体" w:eastAsia="黑体" w:cs="黑体"/>
          <w:color w:val="222222"/>
          <w:spacing w:val="0"/>
          <w:kern w:val="0"/>
          <w:sz w:val="30"/>
          <w:szCs w:val="24"/>
          <w:shd w:val="clear" w:fill="FFFFFF"/>
          <w:lang w:val="en-US" w:eastAsia="zh-CN" w:bidi="ar"/>
        </w:rPr>
        <w:t xml:space="preserve">用工单位及部门：      </w:t>
      </w:r>
    </w:p>
    <w:tbl>
      <w:tblPr>
        <w:tblW w:w="87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52"/>
        <w:gridCol w:w="179"/>
        <w:gridCol w:w="428"/>
        <w:gridCol w:w="36"/>
        <w:gridCol w:w="107"/>
        <w:gridCol w:w="54"/>
        <w:gridCol w:w="589"/>
        <w:gridCol w:w="107"/>
        <w:gridCol w:w="126"/>
        <w:gridCol w:w="53"/>
        <w:gridCol w:w="410"/>
        <w:gridCol w:w="184"/>
        <w:gridCol w:w="164"/>
        <w:gridCol w:w="45"/>
        <w:gridCol w:w="643"/>
        <w:gridCol w:w="249"/>
        <w:gridCol w:w="93"/>
        <w:gridCol w:w="479"/>
        <w:gridCol w:w="821"/>
        <w:gridCol w:w="200"/>
        <w:gridCol w:w="240"/>
        <w:gridCol w:w="113"/>
        <w:gridCol w:w="208"/>
        <w:gridCol w:w="348"/>
        <w:gridCol w:w="591"/>
        <w:gridCol w:w="16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57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lang w:val="en-US" w:eastAsia="zh-CN"/>
              </w:rPr>
              <w:t> 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照</w:t>
            </w:r>
          </w:p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4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年龄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文化程度</w:t>
            </w: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20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1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进本单位时间</w:t>
            </w: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户籍地址</w:t>
            </w:r>
          </w:p>
        </w:tc>
        <w:tc>
          <w:tcPr>
            <w:tcW w:w="7534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        市      区         街（镇）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bookmarkStart w:id="0" w:name="_GoBack"/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14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6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家庭成员</w:t>
            </w: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称谓</w:t>
            </w:r>
          </w:p>
        </w:tc>
        <w:tc>
          <w:tcPr>
            <w:tcW w:w="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3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6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34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 w:hRule="atLeast"/>
        </w:trPr>
        <w:tc>
          <w:tcPr>
            <w:tcW w:w="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人员类别</w:t>
            </w: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失业人员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就业证编号</w:t>
            </w:r>
          </w:p>
        </w:tc>
        <w:tc>
          <w:tcPr>
            <w:tcW w:w="46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下岗人员</w:t>
            </w:r>
          </w:p>
        </w:tc>
        <w:tc>
          <w:tcPr>
            <w:tcW w:w="17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所属单位</w:t>
            </w:r>
          </w:p>
        </w:tc>
        <w:tc>
          <w:tcPr>
            <w:tcW w:w="46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其他人员</w:t>
            </w:r>
          </w:p>
        </w:tc>
        <w:tc>
          <w:tcPr>
            <w:tcW w:w="64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内 退   □      退 休   □      退 伍  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7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外来人员</w:t>
            </w:r>
          </w:p>
        </w:tc>
        <w:tc>
          <w:tcPr>
            <w:tcW w:w="646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本市农村□      本 省   □      外省市 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798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本  人  简  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起止日期</w:t>
            </w:r>
          </w:p>
        </w:tc>
        <w:tc>
          <w:tcPr>
            <w:tcW w:w="2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工 作 或 学 习 单 位</w:t>
            </w:r>
          </w:p>
        </w:tc>
        <w:tc>
          <w:tcPr>
            <w:tcW w:w="2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2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2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9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atLeast"/>
        </w:trPr>
        <w:tc>
          <w:tcPr>
            <w:tcW w:w="14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733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bidi w:val="0"/>
            </w:pPr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480" w:beforeAutospacing="0" w:after="480" w:afterAutospacing="0" w:line="360" w:lineRule="auto"/>
        <w:ind w:left="0" w:right="0" w:firstLine="5783" w:firstLineChars="1800"/>
        <w:jc w:val="right"/>
      </w:pPr>
      <w:r>
        <w:rPr>
          <w:rFonts w:asciiTheme="minorHAnsi" w:hAnsiTheme="minorHAnsi" w:eastAsiaTheme="minorEastAsia" w:cstheme="minorBidi"/>
          <w:b/>
          <w:bCs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ascii="仿宋_GB2312" w:eastAsia="仿宋_GB2312" w:cs="仿宋_GB2312" w:hAnsiTheme="minorHAnsi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/>
          <w:bCs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个人签字： </w:t>
      </w:r>
      <w:r>
        <w:rPr>
          <w:rFonts w:hint="eastAsia" w:ascii="黑体" w:hAnsi="宋体" w:eastAsia="黑体" w:cs="黑体"/>
          <w:b/>
          <w:bCs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/>
          <w:bCs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填表日期：</w:t>
      </w:r>
      <w:r>
        <w:rPr>
          <w:rFonts w:asciiTheme="minorHAnsi" w:hAnsiTheme="minorHAnsi" w:eastAsiaTheme="minorEastAsia" w:cstheme="minorBidi"/>
          <w:color w:val="222222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480" w:beforeAutospacing="0" w:after="480" w:afterAutospacing="0" w:line="360" w:lineRule="auto"/>
        <w:ind w:left="0" w:right="0"/>
        <w:jc w:val="left"/>
      </w:pPr>
      <w:r>
        <w:rPr>
          <w:rFonts w:hint="eastAsia" w:ascii="宋体" w:hAnsi="宋体" w:eastAsia="宋体" w:cs="宋体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ummerno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TY5NDY1NjMyYTcwNDRhMTkwZmY2MWJiYjUyN2IifQ=="/>
  </w:docVars>
  <w:rsids>
    <w:rsidRoot w:val="158E066C"/>
    <w:rsid w:val="158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uiPriority w:val="0"/>
    <w:rPr>
      <w:color w:val="2196F3"/>
      <w:u w:val="none"/>
    </w:rPr>
  </w:style>
  <w:style w:type="character" w:customStyle="1" w:styleId="8">
    <w:name w:val="month"/>
    <w:basedOn w:val="5"/>
    <w:uiPriority w:val="0"/>
  </w:style>
  <w:style w:type="character" w:customStyle="1" w:styleId="9">
    <w:name w:val="icon-accesstime"/>
    <w:basedOn w:val="5"/>
    <w:uiPriority w:val="0"/>
  </w:style>
  <w:style w:type="character" w:customStyle="1" w:styleId="10">
    <w:name w:val="button"/>
    <w:basedOn w:val="5"/>
    <w:uiPriority w:val="0"/>
    <w:rPr>
      <w:bdr w:val="none" w:color="auto" w:sz="0" w:space="0"/>
    </w:rPr>
  </w:style>
  <w:style w:type="character" w:customStyle="1" w:styleId="11">
    <w:name w:val="tmpztreemove_arrow"/>
    <w:basedOn w:val="5"/>
    <w:uiPriority w:val="0"/>
    <w:rPr>
      <w:bdr w:val="none" w:color="auto" w:sz="0" w:space="0"/>
    </w:rPr>
  </w:style>
  <w:style w:type="character" w:customStyle="1" w:styleId="12">
    <w:name w:val="bh-calculator-item"/>
    <w:basedOn w:val="5"/>
    <w:uiPriority w:val="0"/>
    <w:rPr>
      <w:bdr w:val="none" w:color="auto" w:sz="0" w:space="0"/>
    </w:rPr>
  </w:style>
  <w:style w:type="character" w:customStyle="1" w:styleId="13">
    <w:name w:val="year"/>
    <w:basedOn w:val="5"/>
    <w:uiPriority w:val="0"/>
  </w:style>
  <w:style w:type="character" w:customStyle="1" w:styleId="14">
    <w:name w:val="bhtc-active"/>
    <w:basedOn w:val="5"/>
    <w:uiPriority w:val="0"/>
    <w:rPr>
      <w:color w:val="FFFFFF"/>
      <w:shd w:val="clear" w:fill="2196F3"/>
    </w:rPr>
  </w:style>
  <w:style w:type="character" w:customStyle="1" w:styleId="15">
    <w:name w:val="hover11"/>
    <w:basedOn w:val="5"/>
    <w:uiPriority w:val="0"/>
    <w:rPr>
      <w:shd w:val="clear" w:fill="EEF7FE"/>
    </w:rPr>
  </w:style>
  <w:style w:type="character" w:customStyle="1" w:styleId="16">
    <w:name w:val="bhtc-old"/>
    <w:basedOn w:val="5"/>
    <w:uiPriority w:val="0"/>
    <w:rPr>
      <w:color w:val="BBBBBB"/>
    </w:rPr>
  </w:style>
  <w:style w:type="character" w:customStyle="1" w:styleId="17">
    <w:name w:val="icon-daterange"/>
    <w:basedOn w:val="5"/>
    <w:uiPriority w:val="0"/>
  </w:style>
  <w:style w:type="character" w:customStyle="1" w:styleId="18">
    <w:name w:val="bh-calculator-operation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2022-10-09T06:28:00Z</dcterms:created>
  <dc:creator>Administrator</dc:creator>
  <cp:lastModifiedBy>Administrator</cp:lastModifiedBy>
  <dcterms:modified xsi:type="dcterms:W3CDTF">2022-10-09T06:30:33Z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19A7672C3C6345CBA8A7D9A94B8BFE6B</vt:lpwstr>
  </property>
</Properties>
</file>